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C54" w:rsidRPr="00CC58F9" w:rsidRDefault="00CC58F9" w:rsidP="0048259D">
      <w:pPr>
        <w:jc w:val="center"/>
        <w:rPr>
          <w:b/>
          <w:sz w:val="40"/>
          <w:szCs w:val="40"/>
          <w:lang w:val="uk-UA"/>
        </w:rPr>
      </w:pPr>
      <w:r w:rsidRPr="00CC58F9">
        <w:rPr>
          <w:b/>
          <w:sz w:val="40"/>
          <w:szCs w:val="40"/>
          <w:lang w:val="uk-UA"/>
        </w:rPr>
        <w:t xml:space="preserve">І </w:t>
      </w:r>
      <w:r w:rsidR="00FE71E2" w:rsidRPr="00CC58F9">
        <w:rPr>
          <w:b/>
          <w:sz w:val="40"/>
          <w:szCs w:val="40"/>
          <w:lang w:val="uk-UA"/>
        </w:rPr>
        <w:t xml:space="preserve"> відкритий клубний чемпіонат Вінниччини</w:t>
      </w:r>
      <w:r w:rsidR="00E252F5">
        <w:rPr>
          <w:b/>
          <w:sz w:val="40"/>
          <w:szCs w:val="40"/>
          <w:lang w:val="uk-UA"/>
        </w:rPr>
        <w:t xml:space="preserve"> 2019</w:t>
      </w:r>
    </w:p>
    <w:p w:rsidR="00CC58F9" w:rsidRDefault="00CC58F9" w:rsidP="0048259D">
      <w:pPr>
        <w:jc w:val="center"/>
        <w:rPr>
          <w:b/>
          <w:sz w:val="28"/>
          <w:szCs w:val="28"/>
          <w:lang w:val="uk-UA"/>
        </w:rPr>
      </w:pPr>
    </w:p>
    <w:p w:rsidR="00CC58F9" w:rsidRDefault="00CC58F9" w:rsidP="0048259D">
      <w:pPr>
        <w:jc w:val="center"/>
        <w:rPr>
          <w:b/>
          <w:sz w:val="28"/>
          <w:szCs w:val="28"/>
          <w:lang w:val="uk-UA"/>
        </w:rPr>
      </w:pPr>
    </w:p>
    <w:tbl>
      <w:tblPr>
        <w:tblStyle w:val="a3"/>
        <w:tblW w:w="15932" w:type="dxa"/>
        <w:tblInd w:w="-318" w:type="dxa"/>
        <w:tblLook w:val="04A0"/>
      </w:tblPr>
      <w:tblGrid>
        <w:gridCol w:w="553"/>
        <w:gridCol w:w="4268"/>
        <w:gridCol w:w="1701"/>
        <w:gridCol w:w="2253"/>
        <w:gridCol w:w="2218"/>
        <w:gridCol w:w="2218"/>
        <w:gridCol w:w="1437"/>
        <w:gridCol w:w="1284"/>
      </w:tblGrid>
      <w:tr w:rsidR="00C2669C" w:rsidRPr="00E252F5" w:rsidTr="00C2669C">
        <w:trPr>
          <w:trHeight w:val="962"/>
        </w:trPr>
        <w:tc>
          <w:tcPr>
            <w:tcW w:w="553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№</w:t>
            </w:r>
          </w:p>
        </w:tc>
        <w:tc>
          <w:tcPr>
            <w:tcW w:w="4268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Назва команди</w:t>
            </w:r>
          </w:p>
        </w:tc>
        <w:tc>
          <w:tcPr>
            <w:tcW w:w="1701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І етап</w:t>
            </w:r>
          </w:p>
          <w:p w:rsidR="00C2669C" w:rsidRDefault="00C2669C" w:rsidP="005E4B09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Вінниця, 17.03.2019  </w:t>
            </w:r>
          </w:p>
          <w:p w:rsidR="00C2669C" w:rsidRDefault="00C2669C" w:rsidP="005E4B09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місце</w:t>
            </w:r>
          </w:p>
        </w:tc>
        <w:tc>
          <w:tcPr>
            <w:tcW w:w="2253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ІІ етап</w:t>
            </w:r>
          </w:p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Могилів – Подільський,  13.04.2019</w:t>
            </w:r>
          </w:p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місце</w:t>
            </w:r>
          </w:p>
        </w:tc>
        <w:tc>
          <w:tcPr>
            <w:tcW w:w="2218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ІІІ етап</w:t>
            </w:r>
          </w:p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Кудлаї, 14.09.2019</w:t>
            </w:r>
          </w:p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місце</w:t>
            </w:r>
          </w:p>
        </w:tc>
        <w:tc>
          <w:tcPr>
            <w:tcW w:w="2218" w:type="dxa"/>
          </w:tcPr>
          <w:p w:rsidR="00C2669C" w:rsidRPr="00CC58F9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І</w:t>
            </w:r>
            <w:r>
              <w:rPr>
                <w:b/>
                <w:sz w:val="28"/>
                <w:szCs w:val="28"/>
                <w:lang w:val="en-US"/>
              </w:rPr>
              <w:t>V</w:t>
            </w:r>
            <w:r>
              <w:rPr>
                <w:b/>
                <w:sz w:val="28"/>
                <w:szCs w:val="28"/>
                <w:lang w:val="uk-UA"/>
              </w:rPr>
              <w:t xml:space="preserve"> етап</w:t>
            </w:r>
          </w:p>
          <w:p w:rsidR="00C2669C" w:rsidRDefault="008D205B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Вінниця,     17.11</w:t>
            </w:r>
            <w:r w:rsidR="00C2669C">
              <w:rPr>
                <w:b/>
                <w:sz w:val="28"/>
                <w:szCs w:val="28"/>
                <w:lang w:val="uk-UA"/>
              </w:rPr>
              <w:t>.2019</w:t>
            </w:r>
          </w:p>
          <w:p w:rsidR="00C2669C" w:rsidRPr="00586835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місце</w:t>
            </w:r>
          </w:p>
        </w:tc>
        <w:tc>
          <w:tcPr>
            <w:tcW w:w="1437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C2669C" w:rsidRPr="00CC58F9" w:rsidRDefault="00C2669C" w:rsidP="00CC58F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284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Місце</w:t>
            </w:r>
          </w:p>
        </w:tc>
      </w:tr>
      <w:tr w:rsidR="00C2669C" w:rsidRPr="00E252F5" w:rsidTr="00C2669C">
        <w:trPr>
          <w:trHeight w:val="327"/>
        </w:trPr>
        <w:tc>
          <w:tcPr>
            <w:tcW w:w="553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4268" w:type="dxa"/>
          </w:tcPr>
          <w:p w:rsidR="00C2669C" w:rsidRPr="00CC58F9" w:rsidRDefault="00C2669C" w:rsidP="00CC58F9">
            <w:pPr>
              <w:rPr>
                <w:sz w:val="28"/>
                <w:szCs w:val="28"/>
                <w:lang w:val="uk-UA"/>
              </w:rPr>
            </w:pPr>
            <w:r w:rsidRPr="00CC58F9">
              <w:rPr>
                <w:sz w:val="28"/>
                <w:szCs w:val="28"/>
                <w:lang w:val="en-US"/>
              </w:rPr>
              <w:t>Chess</w:t>
            </w:r>
            <w:r w:rsidRPr="00E252F5">
              <w:rPr>
                <w:sz w:val="28"/>
                <w:szCs w:val="28"/>
                <w:lang w:val="uk-UA"/>
              </w:rPr>
              <w:t xml:space="preserve"> – </w:t>
            </w:r>
            <w:r w:rsidRPr="00CC58F9">
              <w:rPr>
                <w:sz w:val="28"/>
                <w:szCs w:val="28"/>
                <w:lang w:val="en-US"/>
              </w:rPr>
              <w:t>Stock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E252F5">
              <w:rPr>
                <w:sz w:val="28"/>
                <w:szCs w:val="28"/>
                <w:lang w:val="uk-UA"/>
              </w:rPr>
              <w:t>(</w:t>
            </w:r>
            <w:r w:rsidRPr="00CC58F9">
              <w:rPr>
                <w:sz w:val="28"/>
                <w:szCs w:val="28"/>
                <w:lang w:val="uk-UA"/>
              </w:rPr>
              <w:t>Вінниця</w:t>
            </w:r>
            <w:r w:rsidRPr="00E252F5"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1701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2253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2218" w:type="dxa"/>
          </w:tcPr>
          <w:p w:rsidR="00C2669C" w:rsidRDefault="00CA55D2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2218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437" w:type="dxa"/>
          </w:tcPr>
          <w:p w:rsidR="00C2669C" w:rsidRDefault="00CA55D2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1284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</w:tr>
      <w:tr w:rsidR="00C2669C" w:rsidTr="00C2669C">
        <w:trPr>
          <w:trHeight w:val="327"/>
        </w:trPr>
        <w:tc>
          <w:tcPr>
            <w:tcW w:w="553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4268" w:type="dxa"/>
          </w:tcPr>
          <w:p w:rsidR="00C2669C" w:rsidRPr="00CC58F9" w:rsidRDefault="00C2669C" w:rsidP="00CC58F9">
            <w:pPr>
              <w:rPr>
                <w:sz w:val="28"/>
                <w:szCs w:val="28"/>
                <w:lang w:val="uk-UA"/>
              </w:rPr>
            </w:pPr>
            <w:proofErr w:type="spellStart"/>
            <w:r w:rsidRPr="00CC58F9">
              <w:rPr>
                <w:sz w:val="28"/>
                <w:szCs w:val="28"/>
                <w:lang w:val="uk-UA"/>
              </w:rPr>
              <w:t>Вацак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r w:rsidRPr="00CC58F9">
              <w:rPr>
                <w:sz w:val="28"/>
                <w:szCs w:val="28"/>
                <w:lang w:val="uk-UA"/>
              </w:rPr>
              <w:t>(Могилів – Поділ</w:t>
            </w:r>
            <w:r>
              <w:rPr>
                <w:sz w:val="28"/>
                <w:szCs w:val="28"/>
                <w:lang w:val="uk-UA"/>
              </w:rPr>
              <w:t>ьський</w:t>
            </w:r>
            <w:r w:rsidRPr="00CC58F9"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1701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2253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2218" w:type="dxa"/>
          </w:tcPr>
          <w:p w:rsidR="00C2669C" w:rsidRDefault="00CA55D2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2218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437" w:type="dxa"/>
          </w:tcPr>
          <w:p w:rsidR="00C2669C" w:rsidRDefault="00CA55D2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6</w:t>
            </w:r>
          </w:p>
        </w:tc>
        <w:tc>
          <w:tcPr>
            <w:tcW w:w="1284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</w:tr>
      <w:tr w:rsidR="00C2669C" w:rsidTr="00C2669C">
        <w:trPr>
          <w:trHeight w:val="309"/>
        </w:trPr>
        <w:tc>
          <w:tcPr>
            <w:tcW w:w="553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4268" w:type="dxa"/>
          </w:tcPr>
          <w:p w:rsidR="00C2669C" w:rsidRPr="00CC58F9" w:rsidRDefault="00C2669C" w:rsidP="00CC58F9">
            <w:pPr>
              <w:rPr>
                <w:sz w:val="28"/>
                <w:szCs w:val="28"/>
                <w:lang w:val="uk-UA"/>
              </w:rPr>
            </w:pPr>
            <w:proofErr w:type="spellStart"/>
            <w:r w:rsidRPr="00CC58F9">
              <w:rPr>
                <w:sz w:val="28"/>
                <w:szCs w:val="28"/>
                <w:lang w:val="uk-UA"/>
              </w:rPr>
              <w:t>УкрАгроОберіг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r w:rsidRPr="00CC58F9">
              <w:rPr>
                <w:sz w:val="28"/>
                <w:szCs w:val="28"/>
                <w:lang w:val="uk-UA"/>
              </w:rPr>
              <w:t>(Кудлаї)</w:t>
            </w:r>
          </w:p>
        </w:tc>
        <w:tc>
          <w:tcPr>
            <w:tcW w:w="1701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6</w:t>
            </w:r>
          </w:p>
        </w:tc>
        <w:tc>
          <w:tcPr>
            <w:tcW w:w="2253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2218" w:type="dxa"/>
          </w:tcPr>
          <w:p w:rsidR="00C2669C" w:rsidRDefault="00CA55D2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2218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437" w:type="dxa"/>
          </w:tcPr>
          <w:p w:rsidR="00C2669C" w:rsidRDefault="00CA55D2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10</w:t>
            </w:r>
          </w:p>
        </w:tc>
        <w:tc>
          <w:tcPr>
            <w:tcW w:w="1284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</w:t>
            </w:r>
          </w:p>
        </w:tc>
      </w:tr>
      <w:tr w:rsidR="00CA55D2" w:rsidTr="00C2669C">
        <w:trPr>
          <w:trHeight w:val="309"/>
        </w:trPr>
        <w:tc>
          <w:tcPr>
            <w:tcW w:w="553" w:type="dxa"/>
          </w:tcPr>
          <w:p w:rsidR="00CA55D2" w:rsidRDefault="00CA55D2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4268" w:type="dxa"/>
          </w:tcPr>
          <w:p w:rsidR="00CA55D2" w:rsidRPr="00CC58F9" w:rsidRDefault="00CA55D2" w:rsidP="00CC58F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Агрофірма «</w:t>
            </w:r>
            <w:proofErr w:type="spellStart"/>
            <w:r>
              <w:rPr>
                <w:sz w:val="28"/>
                <w:szCs w:val="28"/>
                <w:lang w:val="uk-UA"/>
              </w:rPr>
              <w:t>Нападівська</w:t>
            </w:r>
            <w:proofErr w:type="spellEnd"/>
            <w:r>
              <w:rPr>
                <w:sz w:val="28"/>
                <w:szCs w:val="28"/>
                <w:lang w:val="uk-UA"/>
              </w:rPr>
              <w:t>»</w:t>
            </w:r>
          </w:p>
        </w:tc>
        <w:tc>
          <w:tcPr>
            <w:tcW w:w="1701" w:type="dxa"/>
          </w:tcPr>
          <w:p w:rsidR="00CA55D2" w:rsidRDefault="00CA55D2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2253" w:type="dxa"/>
          </w:tcPr>
          <w:p w:rsidR="00CA55D2" w:rsidRDefault="00CA55D2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2218" w:type="dxa"/>
          </w:tcPr>
          <w:p w:rsidR="00CA55D2" w:rsidRDefault="00CA55D2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2218" w:type="dxa"/>
          </w:tcPr>
          <w:p w:rsidR="00CA55D2" w:rsidRDefault="00CA55D2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437" w:type="dxa"/>
          </w:tcPr>
          <w:p w:rsidR="00CA55D2" w:rsidRDefault="00CA55D2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13</w:t>
            </w:r>
          </w:p>
        </w:tc>
        <w:tc>
          <w:tcPr>
            <w:tcW w:w="1284" w:type="dxa"/>
          </w:tcPr>
          <w:p w:rsidR="00CA55D2" w:rsidRDefault="00CA55D2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4</w:t>
            </w:r>
          </w:p>
        </w:tc>
      </w:tr>
      <w:tr w:rsidR="00C2669C" w:rsidTr="00C2669C">
        <w:trPr>
          <w:trHeight w:val="327"/>
        </w:trPr>
        <w:tc>
          <w:tcPr>
            <w:tcW w:w="553" w:type="dxa"/>
          </w:tcPr>
          <w:p w:rsidR="00C2669C" w:rsidRDefault="00CA55D2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4268" w:type="dxa"/>
          </w:tcPr>
          <w:p w:rsidR="00C2669C" w:rsidRPr="00CC58F9" w:rsidRDefault="00C2669C" w:rsidP="00CC58F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Вінницький райо</w:t>
            </w:r>
            <w:r w:rsidRPr="00CC58F9">
              <w:rPr>
                <w:sz w:val="28"/>
                <w:szCs w:val="28"/>
                <w:lang w:val="uk-UA"/>
              </w:rPr>
              <w:t>н</w:t>
            </w:r>
          </w:p>
        </w:tc>
        <w:tc>
          <w:tcPr>
            <w:tcW w:w="1701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2253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2218" w:type="dxa"/>
          </w:tcPr>
          <w:p w:rsidR="00C2669C" w:rsidRDefault="00CA55D2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8</w:t>
            </w:r>
          </w:p>
        </w:tc>
        <w:tc>
          <w:tcPr>
            <w:tcW w:w="2218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437" w:type="dxa"/>
          </w:tcPr>
          <w:p w:rsidR="00C2669C" w:rsidRDefault="00CA55D2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16</w:t>
            </w:r>
          </w:p>
        </w:tc>
        <w:tc>
          <w:tcPr>
            <w:tcW w:w="1284" w:type="dxa"/>
          </w:tcPr>
          <w:p w:rsidR="00C2669C" w:rsidRDefault="00CA55D2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5</w:t>
            </w:r>
          </w:p>
        </w:tc>
      </w:tr>
      <w:tr w:rsidR="00CA55D2" w:rsidTr="00C2669C">
        <w:trPr>
          <w:trHeight w:val="327"/>
        </w:trPr>
        <w:tc>
          <w:tcPr>
            <w:tcW w:w="553" w:type="dxa"/>
          </w:tcPr>
          <w:p w:rsidR="00CA55D2" w:rsidRDefault="00EC3A94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6</w:t>
            </w:r>
          </w:p>
        </w:tc>
        <w:tc>
          <w:tcPr>
            <w:tcW w:w="4268" w:type="dxa"/>
          </w:tcPr>
          <w:p w:rsidR="00CA55D2" w:rsidRDefault="00CA55D2" w:rsidP="00CC58F9">
            <w:pPr>
              <w:rPr>
                <w:sz w:val="28"/>
                <w:szCs w:val="28"/>
                <w:lang w:val="uk-UA"/>
              </w:rPr>
            </w:pPr>
            <w:r w:rsidRPr="00CC58F9">
              <w:rPr>
                <w:sz w:val="28"/>
                <w:szCs w:val="28"/>
                <w:lang w:val="uk-UA"/>
              </w:rPr>
              <w:t>Ветерани Вінниці</w:t>
            </w:r>
          </w:p>
        </w:tc>
        <w:tc>
          <w:tcPr>
            <w:tcW w:w="1701" w:type="dxa"/>
          </w:tcPr>
          <w:p w:rsidR="00CA55D2" w:rsidRDefault="00EC3A94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7</w:t>
            </w:r>
          </w:p>
        </w:tc>
        <w:tc>
          <w:tcPr>
            <w:tcW w:w="2253" w:type="dxa"/>
          </w:tcPr>
          <w:p w:rsidR="00CA55D2" w:rsidRDefault="00EC3A94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7</w:t>
            </w:r>
          </w:p>
        </w:tc>
        <w:tc>
          <w:tcPr>
            <w:tcW w:w="2218" w:type="dxa"/>
          </w:tcPr>
          <w:p w:rsidR="00CA55D2" w:rsidRDefault="00EC3A94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2218" w:type="dxa"/>
          </w:tcPr>
          <w:p w:rsidR="00CA55D2" w:rsidRDefault="00CA55D2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437" w:type="dxa"/>
          </w:tcPr>
          <w:p w:rsidR="00CA55D2" w:rsidRDefault="00EC3A94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18</w:t>
            </w:r>
          </w:p>
        </w:tc>
        <w:tc>
          <w:tcPr>
            <w:tcW w:w="1284" w:type="dxa"/>
          </w:tcPr>
          <w:p w:rsidR="00CA55D2" w:rsidRDefault="00EC3A94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6</w:t>
            </w:r>
          </w:p>
        </w:tc>
      </w:tr>
      <w:tr w:rsidR="00C2669C" w:rsidTr="00C2669C">
        <w:trPr>
          <w:trHeight w:val="327"/>
        </w:trPr>
        <w:tc>
          <w:tcPr>
            <w:tcW w:w="553" w:type="dxa"/>
          </w:tcPr>
          <w:p w:rsidR="00C2669C" w:rsidRDefault="00EC3A94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7</w:t>
            </w:r>
          </w:p>
        </w:tc>
        <w:tc>
          <w:tcPr>
            <w:tcW w:w="4268" w:type="dxa"/>
          </w:tcPr>
          <w:p w:rsidR="00C2669C" w:rsidRPr="00CC58F9" w:rsidRDefault="00C2669C" w:rsidP="00CC58F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Вінницька шахова школа</w:t>
            </w:r>
          </w:p>
        </w:tc>
        <w:tc>
          <w:tcPr>
            <w:tcW w:w="1701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2253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9</w:t>
            </w:r>
          </w:p>
        </w:tc>
        <w:tc>
          <w:tcPr>
            <w:tcW w:w="2218" w:type="dxa"/>
          </w:tcPr>
          <w:p w:rsidR="00C2669C" w:rsidRDefault="00CA55D2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6</w:t>
            </w:r>
          </w:p>
        </w:tc>
        <w:tc>
          <w:tcPr>
            <w:tcW w:w="2218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437" w:type="dxa"/>
          </w:tcPr>
          <w:p w:rsidR="00C2669C" w:rsidRDefault="00CA55D2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20</w:t>
            </w:r>
          </w:p>
        </w:tc>
        <w:tc>
          <w:tcPr>
            <w:tcW w:w="1284" w:type="dxa"/>
          </w:tcPr>
          <w:p w:rsidR="00C2669C" w:rsidRDefault="00EC3A94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7</w:t>
            </w:r>
          </w:p>
        </w:tc>
      </w:tr>
      <w:tr w:rsidR="00C2669C" w:rsidTr="00C2669C">
        <w:trPr>
          <w:trHeight w:val="327"/>
        </w:trPr>
        <w:tc>
          <w:tcPr>
            <w:tcW w:w="553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8</w:t>
            </w:r>
          </w:p>
        </w:tc>
        <w:tc>
          <w:tcPr>
            <w:tcW w:w="4268" w:type="dxa"/>
          </w:tcPr>
          <w:p w:rsidR="00C2669C" w:rsidRPr="00CC58F9" w:rsidRDefault="00C2669C" w:rsidP="00CC58F9">
            <w:pPr>
              <w:rPr>
                <w:sz w:val="28"/>
                <w:szCs w:val="28"/>
                <w:lang w:val="uk-UA"/>
              </w:rPr>
            </w:pPr>
            <w:r w:rsidRPr="00CC58F9">
              <w:rPr>
                <w:sz w:val="28"/>
                <w:szCs w:val="28"/>
                <w:lang w:val="uk-UA"/>
              </w:rPr>
              <w:t xml:space="preserve">Романтик </w:t>
            </w:r>
            <w:r w:rsidRPr="00CC58F9">
              <w:rPr>
                <w:sz w:val="28"/>
                <w:szCs w:val="28"/>
                <w:lang w:val="en-US"/>
              </w:rPr>
              <w:t>(</w:t>
            </w:r>
            <w:r w:rsidRPr="00CC58F9">
              <w:rPr>
                <w:sz w:val="28"/>
                <w:szCs w:val="28"/>
                <w:lang w:val="uk-UA"/>
              </w:rPr>
              <w:t>Вінниця</w:t>
            </w:r>
            <w:r w:rsidRPr="00CC58F9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701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8</w:t>
            </w:r>
          </w:p>
        </w:tc>
        <w:tc>
          <w:tcPr>
            <w:tcW w:w="2253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8</w:t>
            </w:r>
          </w:p>
        </w:tc>
        <w:tc>
          <w:tcPr>
            <w:tcW w:w="2218" w:type="dxa"/>
          </w:tcPr>
          <w:p w:rsidR="00C2669C" w:rsidRDefault="00CA55D2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7</w:t>
            </w:r>
          </w:p>
        </w:tc>
        <w:tc>
          <w:tcPr>
            <w:tcW w:w="2218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437" w:type="dxa"/>
          </w:tcPr>
          <w:p w:rsidR="00C2669C" w:rsidRDefault="00CA55D2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23</w:t>
            </w:r>
          </w:p>
        </w:tc>
        <w:tc>
          <w:tcPr>
            <w:tcW w:w="1284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8</w:t>
            </w:r>
          </w:p>
        </w:tc>
      </w:tr>
      <w:tr w:rsidR="00C2669C" w:rsidTr="00C2669C">
        <w:trPr>
          <w:trHeight w:val="327"/>
        </w:trPr>
        <w:tc>
          <w:tcPr>
            <w:tcW w:w="553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9</w:t>
            </w:r>
          </w:p>
        </w:tc>
        <w:tc>
          <w:tcPr>
            <w:tcW w:w="4268" w:type="dxa"/>
          </w:tcPr>
          <w:p w:rsidR="00C2669C" w:rsidRPr="00CC58F9" w:rsidRDefault="00C2669C" w:rsidP="00CC58F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Шатро (Могилів-Подільський)</w:t>
            </w:r>
          </w:p>
        </w:tc>
        <w:tc>
          <w:tcPr>
            <w:tcW w:w="1701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2253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6</w:t>
            </w:r>
          </w:p>
        </w:tc>
        <w:tc>
          <w:tcPr>
            <w:tcW w:w="2218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218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437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84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9</w:t>
            </w:r>
          </w:p>
        </w:tc>
      </w:tr>
      <w:tr w:rsidR="00C2669C" w:rsidTr="00C2669C">
        <w:trPr>
          <w:trHeight w:val="327"/>
        </w:trPr>
        <w:tc>
          <w:tcPr>
            <w:tcW w:w="553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10</w:t>
            </w:r>
          </w:p>
        </w:tc>
        <w:tc>
          <w:tcPr>
            <w:tcW w:w="4268" w:type="dxa"/>
          </w:tcPr>
          <w:p w:rsidR="00C2669C" w:rsidRPr="00CC58F9" w:rsidRDefault="00C2669C" w:rsidP="00CC58F9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Вацак-юн</w:t>
            </w:r>
            <w:proofErr w:type="spellEnd"/>
            <w:r>
              <w:rPr>
                <w:sz w:val="28"/>
                <w:szCs w:val="28"/>
                <w:lang w:val="uk-UA"/>
              </w:rPr>
              <w:t>.(Могилів-Под.)</w:t>
            </w:r>
          </w:p>
        </w:tc>
        <w:tc>
          <w:tcPr>
            <w:tcW w:w="1701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2253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10</w:t>
            </w:r>
          </w:p>
        </w:tc>
        <w:tc>
          <w:tcPr>
            <w:tcW w:w="2218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218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437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84" w:type="dxa"/>
          </w:tcPr>
          <w:p w:rsidR="00C2669C" w:rsidRDefault="00C2669C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  <w:r w:rsidR="00EC3A94">
              <w:rPr>
                <w:b/>
                <w:sz w:val="28"/>
                <w:szCs w:val="28"/>
                <w:lang w:val="uk-UA"/>
              </w:rPr>
              <w:t>1</w:t>
            </w:r>
          </w:p>
        </w:tc>
      </w:tr>
      <w:tr w:rsidR="00CA55D2" w:rsidTr="00C2669C">
        <w:trPr>
          <w:trHeight w:val="327"/>
        </w:trPr>
        <w:tc>
          <w:tcPr>
            <w:tcW w:w="553" w:type="dxa"/>
          </w:tcPr>
          <w:p w:rsidR="00CA55D2" w:rsidRDefault="00CA55D2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11</w:t>
            </w:r>
          </w:p>
        </w:tc>
        <w:tc>
          <w:tcPr>
            <w:tcW w:w="4268" w:type="dxa"/>
          </w:tcPr>
          <w:p w:rsidR="00CA55D2" w:rsidRDefault="00CA55D2" w:rsidP="00CC58F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Кудлаї</w:t>
            </w:r>
          </w:p>
        </w:tc>
        <w:tc>
          <w:tcPr>
            <w:tcW w:w="1701" w:type="dxa"/>
          </w:tcPr>
          <w:p w:rsidR="00CA55D2" w:rsidRDefault="00CA55D2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253" w:type="dxa"/>
          </w:tcPr>
          <w:p w:rsidR="00CA55D2" w:rsidRDefault="00CA55D2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218" w:type="dxa"/>
          </w:tcPr>
          <w:p w:rsidR="00CA55D2" w:rsidRDefault="00CA55D2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9</w:t>
            </w:r>
          </w:p>
        </w:tc>
        <w:tc>
          <w:tcPr>
            <w:tcW w:w="2218" w:type="dxa"/>
          </w:tcPr>
          <w:p w:rsidR="00CA55D2" w:rsidRDefault="00CA55D2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437" w:type="dxa"/>
          </w:tcPr>
          <w:p w:rsidR="00CA55D2" w:rsidRDefault="00CA55D2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84" w:type="dxa"/>
          </w:tcPr>
          <w:p w:rsidR="00CA55D2" w:rsidRDefault="00CA55D2" w:rsidP="0048259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  <w:r w:rsidR="00EC3A94">
              <w:rPr>
                <w:b/>
                <w:sz w:val="28"/>
                <w:szCs w:val="28"/>
                <w:lang w:val="uk-UA"/>
              </w:rPr>
              <w:t>0</w:t>
            </w:r>
          </w:p>
        </w:tc>
      </w:tr>
    </w:tbl>
    <w:p w:rsidR="0048259D" w:rsidRPr="0048259D" w:rsidRDefault="0048259D" w:rsidP="0048259D">
      <w:pPr>
        <w:jc w:val="center"/>
        <w:rPr>
          <w:b/>
          <w:sz w:val="28"/>
          <w:szCs w:val="28"/>
          <w:lang w:val="uk-UA"/>
        </w:rPr>
      </w:pPr>
    </w:p>
    <w:sectPr w:rsidR="0048259D" w:rsidRPr="0048259D" w:rsidSect="00FE71E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FE71E2"/>
    <w:rsid w:val="002A2A7F"/>
    <w:rsid w:val="003B5C54"/>
    <w:rsid w:val="0048259D"/>
    <w:rsid w:val="004D3FAC"/>
    <w:rsid w:val="00586835"/>
    <w:rsid w:val="005E4B09"/>
    <w:rsid w:val="006203E0"/>
    <w:rsid w:val="007F3404"/>
    <w:rsid w:val="008D205B"/>
    <w:rsid w:val="0099576E"/>
    <w:rsid w:val="009D2485"/>
    <w:rsid w:val="00B429A8"/>
    <w:rsid w:val="00BA4B2A"/>
    <w:rsid w:val="00C2669C"/>
    <w:rsid w:val="00CA55D2"/>
    <w:rsid w:val="00CC58F9"/>
    <w:rsid w:val="00D02980"/>
    <w:rsid w:val="00E252F5"/>
    <w:rsid w:val="00EC3A94"/>
    <w:rsid w:val="00EC78FC"/>
    <w:rsid w:val="00FE7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404"/>
    <w:pPr>
      <w:jc w:val="left"/>
    </w:pPr>
    <w:rPr>
      <w:rFonts w:ascii="Times New Roman" w:hAnsi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259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10</cp:revision>
  <cp:lastPrinted>2019-09-16T08:55:00Z</cp:lastPrinted>
  <dcterms:created xsi:type="dcterms:W3CDTF">2019-03-21T14:10:00Z</dcterms:created>
  <dcterms:modified xsi:type="dcterms:W3CDTF">2019-09-16T08:56:00Z</dcterms:modified>
</cp:coreProperties>
</file>